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0C" w:rsidRDefault="0092010C" w:rsidP="003C6D0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09551B" wp14:editId="2412F78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656216" cy="10800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70" t="28221" r="43238" b="61232"/>
                    <a:stretch/>
                  </pic:blipFill>
                  <pic:spPr bwMode="auto">
                    <a:xfrm>
                      <a:off x="0" y="0"/>
                      <a:ext cx="265621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11A9" w:rsidRPr="004C21F6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Тестовый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4A11A9" w:rsidRPr="004C21F6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доступ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4A11A9" w:rsidRPr="004C21F6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к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полнотекстовой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коллекции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журналов</w:t>
      </w:r>
      <w:r w:rsidR="005D7ABD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4A11A9" w:rsidRPr="005D7ABD">
        <w:rPr>
          <w:rFonts w:ascii="Times New Roman" w:hAnsi="Times New Roman" w:cs="Times New Roman"/>
          <w:b/>
          <w:color w:val="005B7E"/>
          <w:sz w:val="28"/>
          <w:szCs w:val="28"/>
          <w:shd w:val="clear" w:color="auto" w:fill="FFFFFF"/>
          <w:lang w:val="en-US"/>
        </w:rPr>
        <w:t>AAAS journals</w:t>
      </w:r>
      <w:r w:rsidR="005D7ABD" w:rsidRPr="005D7ABD">
        <w:rPr>
          <w:rFonts w:ascii="Times New Roman" w:hAnsi="Times New Roman" w:cs="Times New Roman"/>
          <w:color w:val="005B7E"/>
          <w:sz w:val="28"/>
          <w:szCs w:val="28"/>
          <w:shd w:val="clear" w:color="auto" w:fill="FFFFFF"/>
          <w:lang w:val="en-US"/>
        </w:rPr>
        <w:t xml:space="preserve"> 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компании</w:t>
      </w:r>
      <w:r w:rsidR="004A11A9" w:rsidRPr="005D7ABD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t xml:space="preserve"> American Association for the Advancement of Science</w:t>
      </w:r>
    </w:p>
    <w:p w:rsidR="0092010C" w:rsidRDefault="0092010C" w:rsidP="0092010C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(с 4 октября по 4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декабря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D33E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:rsidR="00C43BE1" w:rsidRDefault="00A95072" w:rsidP="003C6D00">
      <w:pPr>
        <w:spacing w:after="120" w:line="240" w:lineRule="auto"/>
        <w:ind w:left="-425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342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рамках Национальной подписки на электронные ресурсы Новосибирскому государственному техническому университету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4</w:t>
      </w:r>
      <w:r w:rsidRPr="00832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октября</w:t>
      </w:r>
      <w:r w:rsidRPr="00832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 декабря 2021</w:t>
      </w:r>
      <w:r w:rsidRPr="008328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года </w:t>
      </w:r>
      <w:r w:rsidRPr="00A97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открыт тестовый доступ к полнотекстовой</w:t>
      </w:r>
      <w:r w:rsidR="008F12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коллекции</w:t>
      </w:r>
      <w:r w:rsidR="00C535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53514" w:rsidRPr="00C535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журналов </w:t>
      </w:r>
      <w:hyperlink r:id="rId6" w:history="1">
        <w:r w:rsidR="00C53514" w:rsidRPr="003C6D00">
          <w:rPr>
            <w:rStyle w:val="a4"/>
            <w:rFonts w:ascii="Times New Roman" w:hAnsi="Times New Roman" w:cs="Times New Roman"/>
            <w:b/>
            <w:color w:val="2E74B5" w:themeColor="accent1" w:themeShade="BF"/>
            <w:sz w:val="28"/>
            <w:szCs w:val="28"/>
            <w:shd w:val="clear" w:color="auto" w:fill="FFFFFF"/>
          </w:rPr>
          <w:t xml:space="preserve">AAAS </w:t>
        </w:r>
        <w:proofErr w:type="spellStart"/>
        <w:r w:rsidR="00C53514" w:rsidRPr="003C6D00">
          <w:rPr>
            <w:rStyle w:val="a4"/>
            <w:rFonts w:ascii="Times New Roman" w:hAnsi="Times New Roman" w:cs="Times New Roman"/>
            <w:b/>
            <w:color w:val="2E74B5" w:themeColor="accent1" w:themeShade="BF"/>
            <w:sz w:val="28"/>
            <w:szCs w:val="28"/>
            <w:shd w:val="clear" w:color="auto" w:fill="FFFFFF"/>
          </w:rPr>
          <w:t>journals</w:t>
        </w:r>
        <w:proofErr w:type="spellEnd"/>
      </w:hyperlink>
      <w:r w:rsidR="00C53514" w:rsidRPr="00C535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53514" w:rsidRPr="00C535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компании </w:t>
      </w:r>
      <w:hyperlink r:id="rId7" w:history="1">
        <w:proofErr w:type="spellStart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American</w:t>
        </w:r>
        <w:proofErr w:type="spellEnd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Association</w:t>
        </w:r>
        <w:proofErr w:type="spellEnd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for</w:t>
        </w:r>
        <w:proofErr w:type="spellEnd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the</w:t>
        </w:r>
        <w:proofErr w:type="spellEnd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Advancement</w:t>
        </w:r>
        <w:proofErr w:type="spellEnd"/>
        <w:r w:rsidR="00C53514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of Science</w:t>
        </w:r>
      </w:hyperlink>
      <w:r w:rsidR="00C53514" w:rsidRPr="00C535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061218" w:rsidRPr="00932187" w:rsidRDefault="003C6D00" w:rsidP="003C6D00">
      <w:pPr>
        <w:spacing w:after="120" w:line="240" w:lineRule="auto"/>
        <w:ind w:left="-425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hyperlink r:id="rId8" w:history="1">
        <w:proofErr w:type="spellStart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American</w:t>
        </w:r>
        <w:proofErr w:type="spellEnd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Association</w:t>
        </w:r>
        <w:proofErr w:type="spellEnd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for</w:t>
        </w:r>
        <w:proofErr w:type="spellEnd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the</w:t>
        </w:r>
        <w:proofErr w:type="spellEnd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</w:t>
        </w:r>
        <w:proofErr w:type="spellStart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>Advancement</w:t>
        </w:r>
        <w:proofErr w:type="spellEnd"/>
        <w:r w:rsidR="00C43BE1" w:rsidRPr="001F6E26">
          <w:rPr>
            <w:rFonts w:ascii="Times New Roman" w:hAnsi="Times New Roman" w:cs="Times New Roman"/>
            <w:b/>
            <w:color w:val="005B7E"/>
            <w:sz w:val="28"/>
            <w:szCs w:val="28"/>
          </w:rPr>
          <w:t xml:space="preserve"> of Science</w:t>
        </w:r>
      </w:hyperlink>
      <w:r w:rsidR="00C43BE1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C43BE1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E41C19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Американская ассоциация содействия развитию науки</w:t>
      </w:r>
      <w:r w:rsidR="00C43BE1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 w:rsid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C43BE1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международная</w:t>
      </w:r>
      <w:r w:rsid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43BE1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некоммерческая организация, заявленная цель которой заключается в содействии сотрудничеству между учёными, защите свободы исследований, поощрении научной ответственности, а также в поддержке образования и науки на благо всего человечества.</w:t>
      </w:r>
      <w:r w:rsidR="008F30B6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43BE1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Ассоциация является крупнейшим в мире научным сообществом и издате</w:t>
      </w:r>
      <w:r w:rsidR="008F30B6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лем известного научного журнала </w:t>
      </w:r>
      <w:hyperlink r:id="rId9" w:history="1">
        <w:r w:rsidR="00C43BE1" w:rsidRPr="005A021B">
          <w:rPr>
            <w:rFonts w:ascii="Times New Roman" w:hAnsi="Times New Roman" w:cs="Times New Roman"/>
            <w:b/>
            <w:color w:val="005B7E"/>
            <w:sz w:val="28"/>
            <w:szCs w:val="28"/>
          </w:rPr>
          <w:t>Science</w:t>
        </w:r>
      </w:hyperlink>
      <w:r w:rsidR="008F30B6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41C19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20D0C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Сегодня</w:t>
      </w:r>
      <w:r w:rsidR="008F30B6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10" w:history="1">
        <w:r w:rsidR="00E20D0C" w:rsidRPr="005A021B">
          <w:rPr>
            <w:rFonts w:ascii="Times New Roman" w:hAnsi="Times New Roman" w:cs="Times New Roman"/>
            <w:b/>
            <w:color w:val="005B7E"/>
            <w:sz w:val="28"/>
            <w:szCs w:val="28"/>
          </w:rPr>
          <w:t>Science</w:t>
        </w:r>
      </w:hyperlink>
      <w:r w:rsidR="008F30B6" w:rsidRPr="005A021B">
        <w:rPr>
          <w:rFonts w:ascii="Times New Roman" w:hAnsi="Times New Roman" w:cs="Times New Roman"/>
          <w:b/>
          <w:color w:val="005B7E"/>
          <w:sz w:val="28"/>
          <w:szCs w:val="28"/>
        </w:rPr>
        <w:t xml:space="preserve"> </w:t>
      </w:r>
      <w:r w:rsidR="00E20D0C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продолжает публиковать самые лучшие результаты исследований в различных областях науки, а также статьи, которые неизменно входят в</w:t>
      </w:r>
      <w:r w:rsidR="008110FF" w:rsidRPr="008110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число самых цитируемых в мире.</w:t>
      </w:r>
      <w:r w:rsidR="008D297E" w:rsidRPr="008D297E">
        <w:rPr>
          <w:rFonts w:ascii="Arial" w:hAnsi="Arial" w:cs="Arial"/>
          <w:color w:val="000000"/>
        </w:rPr>
        <w:fldChar w:fldCharType="begin"/>
      </w:r>
      <w:r w:rsidR="008D297E">
        <w:rPr>
          <w:rFonts w:ascii="Arial" w:hAnsi="Arial" w:cs="Arial"/>
          <w:color w:val="000000"/>
        </w:rPr>
        <w:instrText xml:space="preserve"> HYPERLINK "https://podpiska.rfbr.ru/storage/kbarts/trials2021/AAAS_TitleList_trial.docx" </w:instrText>
      </w:r>
      <w:r w:rsidR="008D297E" w:rsidRPr="008D297E">
        <w:rPr>
          <w:rFonts w:ascii="Arial" w:hAnsi="Arial" w:cs="Arial"/>
          <w:color w:val="000000"/>
        </w:rPr>
        <w:fldChar w:fldCharType="separate"/>
      </w:r>
    </w:p>
    <w:p w:rsidR="00E5126F" w:rsidRPr="005A021B" w:rsidRDefault="00061218" w:rsidP="003C6D00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5A021B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Список доступных журналов</w:t>
      </w:r>
      <w:r w:rsidR="008D297E" w:rsidRPr="008D297E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  <w:lang w:val="en-US"/>
        </w:rPr>
        <w:fldChar w:fldCharType="end"/>
      </w:r>
    </w:p>
    <w:p w:rsidR="00932187" w:rsidRPr="007C79BF" w:rsidRDefault="00932187" w:rsidP="00932187">
      <w:pPr>
        <w:spacing w:before="120" w:after="0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  <w:r w:rsidRPr="007C79BF"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  <w:t>Работа с ресурсом:</w:t>
      </w:r>
    </w:p>
    <w:p w:rsidR="00932187" w:rsidRPr="00D63007" w:rsidRDefault="00932187" w:rsidP="00932187">
      <w:pPr>
        <w:pStyle w:val="a7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3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Зайти на </w:t>
      </w:r>
      <w:hyperlink r:id="rId11" w:history="1">
        <w:proofErr w:type="spellStart"/>
        <w:r w:rsidRPr="00932187">
          <w:rPr>
            <w:rFonts w:ascii="Times New Roman" w:hAnsi="Times New Roman" w:cs="Times New Roman"/>
            <w:b/>
            <w:color w:val="005B7E"/>
            <w:sz w:val="28"/>
            <w:szCs w:val="28"/>
            <w:lang w:val="en-US"/>
          </w:rPr>
          <w:t>сайт</w:t>
        </w:r>
        <w:proofErr w:type="spellEnd"/>
      </w:hyperlink>
      <w:r w:rsidRPr="00D63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32187" w:rsidRPr="00D63007" w:rsidRDefault="00932187" w:rsidP="00932187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ключевое слово в строку поиска.</w:t>
      </w:r>
    </w:p>
    <w:p w:rsidR="00932187" w:rsidRPr="00D63007" w:rsidRDefault="00932187" w:rsidP="009321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поиска можно ограничить, выбрав с левой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стороны экрана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тип </w:t>
      </w:r>
      <w:r w:rsidR="00BA3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статьи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A3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дату публикации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A31D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наименование журнала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т.д.</w:t>
      </w:r>
    </w:p>
    <w:p w:rsidR="00932187" w:rsidRDefault="00932187" w:rsidP="003C6D00">
      <w:pPr>
        <w:pStyle w:val="a7"/>
        <w:numPr>
          <w:ilvl w:val="0"/>
          <w:numId w:val="1"/>
        </w:numPr>
        <w:spacing w:after="120" w:line="240" w:lineRule="auto"/>
        <w:ind w:left="402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необходимо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сти перейти в расширенный поиск и</w:t>
      </w:r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заполнить поисковые </w:t>
      </w:r>
      <w:bookmarkStart w:id="0" w:name="_GoBack"/>
      <w:r w:rsidRPr="00D63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элементы.</w:t>
      </w:r>
    </w:p>
    <w:bookmarkEnd w:id="0"/>
    <w:p w:rsidR="000B5517" w:rsidRPr="000B5517" w:rsidRDefault="000B5517" w:rsidP="000B5517">
      <w:pPr>
        <w:shd w:val="clear" w:color="auto" w:fill="FFFFFF"/>
        <w:spacing w:before="120" w:after="0" w:line="240" w:lineRule="auto"/>
        <w:ind w:left="45"/>
        <w:jc w:val="center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0B551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Полные тексты доступны в формате PDF.</w:t>
      </w:r>
    </w:p>
    <w:p w:rsidR="000B5517" w:rsidRPr="000B5517" w:rsidRDefault="000B5517" w:rsidP="000B5517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0B5517"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  <w:t>Доступ к данному ресурсу предоставляется с компьютеров НГТУ.</w:t>
      </w:r>
    </w:p>
    <w:p w:rsidR="000B5517" w:rsidRPr="000B5517" w:rsidRDefault="000B5517" w:rsidP="000B5517">
      <w:pPr>
        <w:shd w:val="clear" w:color="auto" w:fill="FFFFFF"/>
        <w:spacing w:after="0" w:line="240" w:lineRule="auto"/>
        <w:ind w:left="45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</w:p>
    <w:p w:rsidR="000B5517" w:rsidRPr="000B5517" w:rsidRDefault="000B5517" w:rsidP="000B5517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B5517">
        <w:rPr>
          <w:rFonts w:ascii="Times New Roman" w:hAnsi="Times New Roman" w:cs="Times New Roman"/>
          <w:b/>
          <w:bCs/>
          <w:color w:val="005B7E"/>
          <w:sz w:val="28"/>
          <w:szCs w:val="28"/>
        </w:rPr>
        <w:t>За дополнительной информацией обращаться:</w:t>
      </w:r>
    </w:p>
    <w:p w:rsidR="000B5517" w:rsidRPr="000B5517" w:rsidRDefault="000B5517" w:rsidP="000B5517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 w:rsidRPr="000B5517">
        <w:rPr>
          <w:rFonts w:ascii="Times New Roman" w:hAnsi="Times New Roman" w:cs="Times New Roman"/>
          <w:color w:val="262626"/>
          <w:sz w:val="28"/>
          <w:szCs w:val="28"/>
        </w:rPr>
        <w:t>отдел электронных ресурсов (корп. «Библиотека», ком. 420)</w:t>
      </w:r>
    </w:p>
    <w:p w:rsidR="000B5517" w:rsidRPr="005A021B" w:rsidRDefault="000B5517" w:rsidP="000B5517">
      <w:pPr>
        <w:shd w:val="clear" w:color="auto" w:fill="FFFFFF"/>
        <w:spacing w:after="0" w:line="240" w:lineRule="auto"/>
        <w:ind w:left="45"/>
        <w:jc w:val="right"/>
        <w:rPr>
          <w:rFonts w:ascii="Times New Roman" w:hAnsi="Times New Roman" w:cs="Times New Roman"/>
          <w:color w:val="666666"/>
          <w:sz w:val="28"/>
          <w:szCs w:val="28"/>
        </w:rPr>
      </w:pPr>
      <w:r w:rsidRPr="000B5517"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Pr="005A021B">
        <w:rPr>
          <w:rFonts w:ascii="Times New Roman" w:hAnsi="Times New Roman" w:cs="Times New Roman"/>
          <w:color w:val="262626"/>
          <w:sz w:val="28"/>
          <w:szCs w:val="28"/>
        </w:rPr>
        <w:t>-</w:t>
      </w:r>
      <w:r w:rsidRPr="000B5517">
        <w:rPr>
          <w:rFonts w:ascii="Times New Roman" w:hAnsi="Times New Roman" w:cs="Times New Roman"/>
          <w:color w:val="262626"/>
          <w:sz w:val="28"/>
          <w:szCs w:val="28"/>
          <w:lang w:val="en-US"/>
        </w:rPr>
        <w:t>mail</w:t>
      </w:r>
      <w:r w:rsidRPr="005A021B"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5A021B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hyperlink r:id="rId12" w:history="1">
        <w:r w:rsidRPr="000B5517">
          <w:rPr>
            <w:rStyle w:val="a4"/>
            <w:rFonts w:ascii="Times New Roman" w:hAnsi="Times New Roman" w:cs="Times New Roman"/>
            <w:color w:val="0088CC"/>
            <w:sz w:val="28"/>
            <w:szCs w:val="28"/>
            <w:lang w:val="en-US"/>
          </w:rPr>
          <w:t>media</w:t>
        </w:r>
        <w:r w:rsidRPr="005A021B">
          <w:rPr>
            <w:rStyle w:val="a4"/>
            <w:rFonts w:ascii="Times New Roman" w:hAnsi="Times New Roman" w:cs="Times New Roman"/>
            <w:color w:val="0088CC"/>
            <w:sz w:val="28"/>
            <w:szCs w:val="28"/>
          </w:rPr>
          <w:t>@</w:t>
        </w:r>
        <w:r w:rsidRPr="000B5517">
          <w:rPr>
            <w:rStyle w:val="a4"/>
            <w:rFonts w:ascii="Times New Roman" w:hAnsi="Times New Roman" w:cs="Times New Roman"/>
            <w:color w:val="0088CC"/>
            <w:sz w:val="28"/>
            <w:szCs w:val="28"/>
            <w:lang w:val="en-US"/>
          </w:rPr>
          <w:t>library</w:t>
        </w:r>
        <w:r w:rsidRPr="005A021B">
          <w:rPr>
            <w:rStyle w:val="a4"/>
            <w:rFonts w:ascii="Times New Roman" w:hAnsi="Times New Roman" w:cs="Times New Roman"/>
            <w:color w:val="0088CC"/>
            <w:sz w:val="28"/>
            <w:szCs w:val="28"/>
          </w:rPr>
          <w:t>.</w:t>
        </w:r>
        <w:proofErr w:type="spellStart"/>
        <w:r w:rsidRPr="000B5517">
          <w:rPr>
            <w:rStyle w:val="a4"/>
            <w:rFonts w:ascii="Times New Roman" w:hAnsi="Times New Roman" w:cs="Times New Roman"/>
            <w:color w:val="0088CC"/>
            <w:sz w:val="28"/>
            <w:szCs w:val="28"/>
            <w:lang w:val="en-US"/>
          </w:rPr>
          <w:t>nstu</w:t>
        </w:r>
        <w:proofErr w:type="spellEnd"/>
        <w:r w:rsidRPr="005A021B">
          <w:rPr>
            <w:rStyle w:val="a4"/>
            <w:rFonts w:ascii="Times New Roman" w:hAnsi="Times New Roman" w:cs="Times New Roman"/>
            <w:color w:val="0088CC"/>
            <w:sz w:val="28"/>
            <w:szCs w:val="28"/>
          </w:rPr>
          <w:t>.</w:t>
        </w:r>
        <w:proofErr w:type="spellStart"/>
        <w:r w:rsidRPr="000B5517">
          <w:rPr>
            <w:rStyle w:val="a4"/>
            <w:rFonts w:ascii="Times New Roman" w:hAnsi="Times New Roman" w:cs="Times New Roman"/>
            <w:color w:val="0088CC"/>
            <w:sz w:val="28"/>
            <w:szCs w:val="28"/>
            <w:lang w:val="en-US"/>
          </w:rPr>
          <w:t>ru</w:t>
        </w:r>
        <w:proofErr w:type="spellEnd"/>
      </w:hyperlink>
    </w:p>
    <w:p w:rsidR="000B5517" w:rsidRPr="000B5517" w:rsidRDefault="000B5517" w:rsidP="000B5517">
      <w:pPr>
        <w:shd w:val="clear" w:color="auto" w:fill="FFFFFF"/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b/>
          <w:color w:val="3D3F42"/>
          <w:sz w:val="28"/>
          <w:szCs w:val="28"/>
          <w:lang w:eastAsia="ru-RU"/>
        </w:rPr>
      </w:pPr>
      <w:r w:rsidRPr="000B5517">
        <w:rPr>
          <w:rFonts w:ascii="Times New Roman" w:hAnsi="Times New Roman" w:cs="Times New Roman"/>
          <w:color w:val="262626"/>
          <w:sz w:val="28"/>
          <w:szCs w:val="28"/>
        </w:rPr>
        <w:t>тел. 315-39-37</w:t>
      </w:r>
    </w:p>
    <w:p w:rsidR="00932187" w:rsidRPr="00932187" w:rsidRDefault="00932187" w:rsidP="000B5517">
      <w:pPr>
        <w:jc w:val="both"/>
        <w:rPr>
          <w:rFonts w:ascii="Times New Roman" w:hAnsi="Times New Roman" w:cs="Times New Roman"/>
          <w:b/>
          <w:bCs/>
          <w:color w:val="005B7E"/>
          <w:sz w:val="28"/>
          <w:szCs w:val="28"/>
          <w:shd w:val="clear" w:color="auto" w:fill="FFFFFF"/>
        </w:rPr>
      </w:pPr>
    </w:p>
    <w:sectPr w:rsidR="00932187" w:rsidRPr="0093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F56FC"/>
    <w:multiLevelType w:val="hybridMultilevel"/>
    <w:tmpl w:val="230AA612"/>
    <w:lvl w:ilvl="0" w:tplc="45B6B4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4"/>
    <w:rsid w:val="00061218"/>
    <w:rsid w:val="000B5517"/>
    <w:rsid w:val="001F6E26"/>
    <w:rsid w:val="003C6D00"/>
    <w:rsid w:val="004A11A9"/>
    <w:rsid w:val="005A021B"/>
    <w:rsid w:val="005B4B89"/>
    <w:rsid w:val="005D7ABD"/>
    <w:rsid w:val="0070686F"/>
    <w:rsid w:val="008110FF"/>
    <w:rsid w:val="008D297E"/>
    <w:rsid w:val="008F1202"/>
    <w:rsid w:val="008F30B6"/>
    <w:rsid w:val="0092010C"/>
    <w:rsid w:val="00932187"/>
    <w:rsid w:val="009C7F41"/>
    <w:rsid w:val="00A260A4"/>
    <w:rsid w:val="00A93292"/>
    <w:rsid w:val="00A95072"/>
    <w:rsid w:val="00BA31DF"/>
    <w:rsid w:val="00BC2DF4"/>
    <w:rsid w:val="00C43BE1"/>
    <w:rsid w:val="00C53514"/>
    <w:rsid w:val="00C81672"/>
    <w:rsid w:val="00C876D3"/>
    <w:rsid w:val="00E20D0C"/>
    <w:rsid w:val="00E41C19"/>
    <w:rsid w:val="00E5126F"/>
    <w:rsid w:val="00E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58CF0-9619-4353-A928-6FEB3B7E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1A9"/>
    <w:rPr>
      <w:b/>
      <w:bCs/>
    </w:rPr>
  </w:style>
  <w:style w:type="character" w:styleId="a4">
    <w:name w:val="Hyperlink"/>
    <w:basedOn w:val="a0"/>
    <w:uiPriority w:val="99"/>
    <w:unhideWhenUsed/>
    <w:rsid w:val="008D297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E20D0C"/>
    <w:rPr>
      <w:i/>
      <w:iCs/>
    </w:rPr>
  </w:style>
  <w:style w:type="paragraph" w:styleId="a5">
    <w:name w:val="Normal (Web)"/>
    <w:basedOn w:val="a"/>
    <w:uiPriority w:val="99"/>
    <w:semiHidden/>
    <w:unhideWhenUsed/>
    <w:rsid w:val="00C4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F30B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3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.org/" TargetMode="External"/><Relationship Id="rId12" Type="http://schemas.openxmlformats.org/officeDocument/2006/relationships/hyperlink" Target="mailto:media%40library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265/" TargetMode="External"/><Relationship Id="rId11" Type="http://schemas.openxmlformats.org/officeDocument/2006/relationships/hyperlink" Target="https://www.science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cie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Юлия Юрьевна</dc:creator>
  <cp:keywords/>
  <dc:description/>
  <cp:lastModifiedBy>Черкашина Ирина Юрьевна</cp:lastModifiedBy>
  <cp:revision>18</cp:revision>
  <dcterms:created xsi:type="dcterms:W3CDTF">2021-09-28T05:36:00Z</dcterms:created>
  <dcterms:modified xsi:type="dcterms:W3CDTF">2021-10-04T04:19:00Z</dcterms:modified>
</cp:coreProperties>
</file>