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5" w:rsidRPr="006D0A85" w:rsidRDefault="006D0A85" w:rsidP="006D0A85">
      <w:pPr>
        <w:pStyle w:val="2"/>
        <w:shd w:val="clear" w:color="auto" w:fill="FFFFFF"/>
        <w:rPr>
          <w:rFonts w:ascii="Times New Roman" w:hAnsi="Times New Roman" w:cs="Times New Roman"/>
          <w:b/>
          <w:color w:val="000000"/>
          <w:sz w:val="42"/>
          <w:szCs w:val="42"/>
          <w:lang w:val="en-US"/>
        </w:rPr>
      </w:pPr>
      <w:proofErr w:type="spellStart"/>
      <w:r w:rsidRPr="006D0A85">
        <w:rPr>
          <w:rFonts w:ascii="Times New Roman" w:hAnsi="Times New Roman" w:cs="Times New Roman"/>
          <w:b/>
          <w:color w:val="000000"/>
          <w:sz w:val="42"/>
          <w:szCs w:val="42"/>
          <w:lang w:val="en-US"/>
        </w:rPr>
        <w:t>ResearcherID</w:t>
      </w:r>
      <w:proofErr w:type="spellEnd"/>
      <w:r w:rsidRPr="006D0A85">
        <w:rPr>
          <w:rFonts w:ascii="Times New Roman" w:hAnsi="Times New Roman" w:cs="Times New Roman"/>
          <w:b/>
          <w:color w:val="000000"/>
          <w:sz w:val="42"/>
          <w:szCs w:val="42"/>
          <w:lang w:val="en-US"/>
        </w:rPr>
        <w:t xml:space="preserve"> Web of Science (</w:t>
      </w:r>
      <w:proofErr w:type="spellStart"/>
      <w:r w:rsidRPr="006D0A85">
        <w:rPr>
          <w:rFonts w:ascii="Times New Roman" w:hAnsi="Times New Roman" w:cs="Times New Roman"/>
          <w:b/>
          <w:color w:val="000000"/>
          <w:sz w:val="42"/>
          <w:szCs w:val="42"/>
          <w:lang w:val="en-US"/>
        </w:rPr>
        <w:t>Publons</w:t>
      </w:r>
      <w:proofErr w:type="spellEnd"/>
      <w:r w:rsidRPr="006D0A85">
        <w:rPr>
          <w:rFonts w:ascii="Times New Roman" w:hAnsi="Times New Roman" w:cs="Times New Roman"/>
          <w:b/>
          <w:color w:val="000000"/>
          <w:sz w:val="42"/>
          <w:szCs w:val="42"/>
          <w:lang w:val="en-US"/>
        </w:rPr>
        <w:t>)</w:t>
      </w:r>
    </w:p>
    <w:p w:rsidR="006D0A85" w:rsidRPr="006D0A85" w:rsidRDefault="006D0A85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r w:rsidRPr="006D0A85">
        <w:rPr>
          <w:color w:val="000000"/>
        </w:rPr>
        <w:t xml:space="preserve">Идентификатор </w:t>
      </w:r>
      <w:proofErr w:type="spellStart"/>
      <w:r w:rsidRPr="00831802">
        <w:rPr>
          <w:b/>
          <w:iCs/>
          <w:sz w:val="28"/>
          <w:szCs w:val="28"/>
        </w:rPr>
        <w:t>Web</w:t>
      </w:r>
      <w:proofErr w:type="spellEnd"/>
      <w:r w:rsidRPr="00831802">
        <w:rPr>
          <w:b/>
          <w:iCs/>
          <w:sz w:val="28"/>
          <w:szCs w:val="28"/>
        </w:rPr>
        <w:t xml:space="preserve"> </w:t>
      </w:r>
      <w:proofErr w:type="spellStart"/>
      <w:r w:rsidRPr="00831802">
        <w:rPr>
          <w:b/>
          <w:iCs/>
          <w:sz w:val="28"/>
          <w:szCs w:val="28"/>
        </w:rPr>
        <w:t>of</w:t>
      </w:r>
      <w:proofErr w:type="spellEnd"/>
      <w:r w:rsidRPr="00831802">
        <w:rPr>
          <w:b/>
          <w:iCs/>
          <w:sz w:val="28"/>
          <w:szCs w:val="28"/>
        </w:rPr>
        <w:t xml:space="preserve"> </w:t>
      </w:r>
      <w:proofErr w:type="spellStart"/>
      <w:r w:rsidRPr="00831802">
        <w:rPr>
          <w:b/>
          <w:iCs/>
          <w:sz w:val="28"/>
          <w:szCs w:val="28"/>
        </w:rPr>
        <w:t>Science</w:t>
      </w:r>
      <w:proofErr w:type="spellEnd"/>
      <w:r w:rsidRPr="006D0A85">
        <w:rPr>
          <w:b/>
          <w:color w:val="000000"/>
        </w:rPr>
        <w:t xml:space="preserve"> </w:t>
      </w:r>
      <w:proofErr w:type="spellStart"/>
      <w:r w:rsidRPr="006D0A85">
        <w:rPr>
          <w:b/>
          <w:color w:val="000000"/>
          <w:sz w:val="28"/>
          <w:szCs w:val="28"/>
        </w:rPr>
        <w:t>ResearcherID</w:t>
      </w:r>
      <w:proofErr w:type="spellEnd"/>
      <w:r w:rsidRPr="006D0A85">
        <w:rPr>
          <w:color w:val="000000"/>
        </w:rPr>
        <w:t xml:space="preserve"> является уникальным идентификатором, который связывает автора с публикациями в </w:t>
      </w:r>
      <w:proofErr w:type="spellStart"/>
      <w:r w:rsidRPr="006D0A85">
        <w:rPr>
          <w:rStyle w:val="a4"/>
          <w:i w:val="0"/>
          <w:color w:val="000000"/>
        </w:rPr>
        <w:t>Web</w:t>
      </w:r>
      <w:proofErr w:type="spellEnd"/>
      <w:r w:rsidRPr="006D0A85">
        <w:rPr>
          <w:rStyle w:val="a4"/>
          <w:i w:val="0"/>
          <w:color w:val="000000"/>
        </w:rPr>
        <w:t xml:space="preserve"> </w:t>
      </w:r>
      <w:proofErr w:type="spellStart"/>
      <w:r w:rsidRPr="006D0A85">
        <w:rPr>
          <w:rStyle w:val="a4"/>
          <w:i w:val="0"/>
          <w:color w:val="000000"/>
        </w:rPr>
        <w:t>of</w:t>
      </w:r>
      <w:proofErr w:type="spellEnd"/>
      <w:r w:rsidRPr="006D0A85">
        <w:rPr>
          <w:rStyle w:val="a4"/>
          <w:i w:val="0"/>
          <w:color w:val="000000"/>
        </w:rPr>
        <w:t xml:space="preserve"> </w:t>
      </w:r>
      <w:proofErr w:type="spellStart"/>
      <w:r w:rsidRPr="006D0A85">
        <w:rPr>
          <w:rStyle w:val="a4"/>
          <w:i w:val="0"/>
          <w:color w:val="000000"/>
        </w:rPr>
        <w:t>Science</w:t>
      </w:r>
      <w:proofErr w:type="spellEnd"/>
      <w:r w:rsidRPr="006D0A85">
        <w:rPr>
          <w:color w:val="000000"/>
        </w:rPr>
        <w:t xml:space="preserve"> (например, </w:t>
      </w:r>
      <w:proofErr w:type="spellStart"/>
      <w:r w:rsidRPr="006D0A85">
        <w:rPr>
          <w:rStyle w:val="a4"/>
          <w:b/>
          <w:i w:val="0"/>
          <w:color w:val="000000"/>
        </w:rPr>
        <w:t>Web</w:t>
      </w:r>
      <w:proofErr w:type="spellEnd"/>
      <w:r w:rsidRPr="006D0A85">
        <w:rPr>
          <w:rStyle w:val="a4"/>
          <w:b/>
          <w:i w:val="0"/>
          <w:color w:val="000000"/>
        </w:rPr>
        <w:t xml:space="preserve"> </w:t>
      </w:r>
      <w:proofErr w:type="spellStart"/>
      <w:r w:rsidRPr="006D0A85">
        <w:rPr>
          <w:rStyle w:val="a4"/>
          <w:b/>
          <w:i w:val="0"/>
          <w:color w:val="000000"/>
        </w:rPr>
        <w:t>of</w:t>
      </w:r>
      <w:proofErr w:type="spellEnd"/>
      <w:r w:rsidRPr="006D0A85">
        <w:rPr>
          <w:rStyle w:val="a4"/>
          <w:b/>
          <w:i w:val="0"/>
          <w:color w:val="000000"/>
        </w:rPr>
        <w:t xml:space="preserve"> </w:t>
      </w:r>
      <w:proofErr w:type="spellStart"/>
      <w:r w:rsidRPr="006D0A85">
        <w:rPr>
          <w:rStyle w:val="a4"/>
          <w:b/>
          <w:i w:val="0"/>
          <w:color w:val="000000"/>
        </w:rPr>
        <w:t>Science</w:t>
      </w:r>
      <w:proofErr w:type="spellEnd"/>
      <w:r w:rsidRPr="006D0A85">
        <w:rPr>
          <w:b/>
          <w:i/>
          <w:color w:val="000000"/>
        </w:rPr>
        <w:t xml:space="preserve">, </w:t>
      </w:r>
      <w:proofErr w:type="spellStart"/>
      <w:r w:rsidRPr="006D0A85">
        <w:rPr>
          <w:rStyle w:val="a4"/>
          <w:b/>
          <w:i w:val="0"/>
          <w:color w:val="000000"/>
        </w:rPr>
        <w:t>Publons</w:t>
      </w:r>
      <w:proofErr w:type="spellEnd"/>
      <w:r w:rsidRPr="006D0A85">
        <w:rPr>
          <w:color w:val="000000"/>
        </w:rPr>
        <w:t xml:space="preserve">, и </w:t>
      </w:r>
      <w:proofErr w:type="spellStart"/>
      <w:r w:rsidRPr="006D0A85">
        <w:rPr>
          <w:rStyle w:val="a4"/>
          <w:b/>
          <w:i w:val="0"/>
          <w:color w:val="000000"/>
        </w:rPr>
        <w:t>InCites</w:t>
      </w:r>
      <w:proofErr w:type="spellEnd"/>
      <w:r w:rsidRPr="006D0A85">
        <w:rPr>
          <w:color w:val="000000"/>
        </w:rPr>
        <w:t>) и является бесценным индексом информации автора для международного исследовательского сообщества.</w:t>
      </w:r>
    </w:p>
    <w:p w:rsidR="006D0A85" w:rsidRPr="006D0A85" w:rsidRDefault="006D0A85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r w:rsidRPr="006D0A85">
        <w:rPr>
          <w:b/>
          <w:color w:val="000000"/>
        </w:rPr>
        <w:t>Внимание!</w:t>
      </w:r>
      <w:r>
        <w:rPr>
          <w:color w:val="000000"/>
        </w:rPr>
        <w:t xml:space="preserve"> </w:t>
      </w:r>
      <w:r w:rsidRPr="006D0A85">
        <w:rPr>
          <w:color w:val="000000"/>
        </w:rPr>
        <w:t xml:space="preserve">Идентификаторы </w:t>
      </w:r>
      <w:proofErr w:type="spellStart"/>
      <w:r w:rsidRPr="006D0A85">
        <w:rPr>
          <w:b/>
          <w:color w:val="000000"/>
        </w:rPr>
        <w:t>ResearcherID</w:t>
      </w:r>
      <w:proofErr w:type="spellEnd"/>
      <w:r>
        <w:rPr>
          <w:color w:val="000000"/>
        </w:rPr>
        <w:t xml:space="preserve">, со всей </w:t>
      </w:r>
      <w:r w:rsidRPr="006D0A85">
        <w:rPr>
          <w:color w:val="000000"/>
        </w:rPr>
        <w:t>истори</w:t>
      </w:r>
      <w:r>
        <w:rPr>
          <w:color w:val="000000"/>
        </w:rPr>
        <w:t>ей</w:t>
      </w:r>
      <w:r w:rsidRPr="006D0A85">
        <w:rPr>
          <w:color w:val="000000"/>
        </w:rPr>
        <w:t xml:space="preserve"> публикаци</w:t>
      </w:r>
      <w:r>
        <w:rPr>
          <w:color w:val="000000"/>
        </w:rPr>
        <w:t>й</w:t>
      </w:r>
      <w:r w:rsidRPr="006D0A85">
        <w:rPr>
          <w:color w:val="000000"/>
        </w:rPr>
        <w:t xml:space="preserve"> и другая информация об учетной записи </w:t>
      </w:r>
      <w:proofErr w:type="spellStart"/>
      <w:r w:rsidRPr="006D0A85">
        <w:rPr>
          <w:b/>
          <w:color w:val="000000"/>
        </w:rPr>
        <w:t>ResearcherID</w:t>
      </w:r>
      <w:proofErr w:type="spellEnd"/>
      <w:r w:rsidRPr="006D0A85">
        <w:rPr>
          <w:color w:val="000000"/>
        </w:rPr>
        <w:t xml:space="preserve"> перемещены в </w:t>
      </w:r>
      <w:proofErr w:type="spellStart"/>
      <w:r w:rsidRPr="006D0A85">
        <w:rPr>
          <w:b/>
          <w:color w:val="000000"/>
        </w:rPr>
        <w:t>Publons</w:t>
      </w:r>
      <w:proofErr w:type="spellEnd"/>
      <w:r w:rsidRPr="006D0A85">
        <w:rPr>
          <w:color w:val="000000"/>
        </w:rPr>
        <w:t>.</w:t>
      </w:r>
      <w:r>
        <w:rPr>
          <w:color w:val="000000"/>
        </w:rPr>
        <w:t xml:space="preserve"> </w:t>
      </w:r>
      <w:r w:rsidRPr="006D0A85">
        <w:rPr>
          <w:color w:val="000000"/>
        </w:rPr>
        <w:t xml:space="preserve">Все существующие ссылки на </w:t>
      </w:r>
      <w:proofErr w:type="spellStart"/>
      <w:r w:rsidRPr="006D0A85">
        <w:rPr>
          <w:color w:val="000000"/>
        </w:rPr>
        <w:t>ResearcherID</w:t>
      </w:r>
      <w:proofErr w:type="spellEnd"/>
      <w:r w:rsidRPr="006D0A85">
        <w:rPr>
          <w:color w:val="000000"/>
        </w:rPr>
        <w:t xml:space="preserve"> будут перенаправлены на новый </w:t>
      </w:r>
      <w:proofErr w:type="spellStart"/>
      <w:r w:rsidRPr="006D0A85">
        <w:rPr>
          <w:color w:val="000000"/>
        </w:rPr>
        <w:t>Web</w:t>
      </w:r>
      <w:proofErr w:type="spellEnd"/>
      <w:r w:rsidRPr="006D0A85">
        <w:rPr>
          <w:color w:val="000000"/>
        </w:rPr>
        <w:t xml:space="preserve"> </w:t>
      </w:r>
      <w:proofErr w:type="spellStart"/>
      <w:r w:rsidRPr="006D0A85">
        <w:rPr>
          <w:color w:val="000000"/>
        </w:rPr>
        <w:t>of</w:t>
      </w:r>
      <w:proofErr w:type="spellEnd"/>
      <w:r w:rsidRPr="006D0A85">
        <w:rPr>
          <w:color w:val="000000"/>
        </w:rPr>
        <w:t xml:space="preserve"> </w:t>
      </w:r>
      <w:proofErr w:type="spellStart"/>
      <w:r w:rsidRPr="006D0A85">
        <w:rPr>
          <w:color w:val="000000"/>
        </w:rPr>
        <w:t>Science</w:t>
      </w:r>
      <w:proofErr w:type="spellEnd"/>
      <w:r w:rsidRPr="006D0A85">
        <w:rPr>
          <w:color w:val="000000"/>
        </w:rPr>
        <w:t xml:space="preserve"> </w:t>
      </w:r>
      <w:proofErr w:type="spellStart"/>
      <w:r w:rsidRPr="006D0A85">
        <w:rPr>
          <w:color w:val="000000"/>
        </w:rPr>
        <w:t>ResearcherID</w:t>
      </w:r>
      <w:proofErr w:type="spellEnd"/>
      <w:r w:rsidRPr="006D0A85">
        <w:rPr>
          <w:color w:val="000000"/>
        </w:rPr>
        <w:t xml:space="preserve">, размещенный в </w:t>
      </w:r>
      <w:proofErr w:type="spellStart"/>
      <w:r w:rsidRPr="006D0A85">
        <w:rPr>
          <w:color w:val="000000"/>
        </w:rPr>
        <w:t>Pu</w:t>
      </w:r>
      <w:r w:rsidR="00D751BA">
        <w:rPr>
          <w:color w:val="000000"/>
        </w:rPr>
        <w:t>blons</w:t>
      </w:r>
      <w:proofErr w:type="spellEnd"/>
      <w:r w:rsidR="00D751BA">
        <w:rPr>
          <w:color w:val="000000"/>
        </w:rPr>
        <w:t>, включая любые созданные изменения</w:t>
      </w:r>
      <w:r w:rsidRPr="006D0A85">
        <w:rPr>
          <w:b/>
          <w:color w:val="000000"/>
        </w:rPr>
        <w:t xml:space="preserve"> </w:t>
      </w:r>
      <w:r w:rsidR="00D751BA">
        <w:rPr>
          <w:b/>
          <w:color w:val="000000"/>
        </w:rPr>
        <w:t xml:space="preserve">в </w:t>
      </w:r>
      <w:proofErr w:type="spellStart"/>
      <w:r w:rsidRPr="00D751BA">
        <w:rPr>
          <w:b/>
          <w:color w:val="000000"/>
        </w:rPr>
        <w:t>ResearcherID</w:t>
      </w:r>
      <w:proofErr w:type="spellEnd"/>
      <w:r w:rsidRPr="00831802">
        <w:rPr>
          <w:color w:val="000000"/>
        </w:rPr>
        <w:t>.</w:t>
      </w:r>
    </w:p>
    <w:p w:rsidR="002B7593" w:rsidRPr="00D24ED7" w:rsidRDefault="002B7593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proofErr w:type="spellStart"/>
      <w:r w:rsidRPr="00D24ED7">
        <w:rPr>
          <w:b/>
          <w:color w:val="000000"/>
        </w:rPr>
        <w:t>Publons</w:t>
      </w:r>
      <w:proofErr w:type="spellEnd"/>
      <w:r>
        <w:rPr>
          <w:color w:val="000000"/>
        </w:rPr>
        <w:t xml:space="preserve"> –</w:t>
      </w:r>
      <w:r w:rsidRPr="00D24ED7">
        <w:rPr>
          <w:color w:val="000000"/>
        </w:rPr>
        <w:t xml:space="preserve"> это бесплатный ресурс для всемирного политематического поискового сообщества. После регистрации на </w:t>
      </w:r>
      <w:r w:rsidR="00831802">
        <w:rPr>
          <w:color w:val="000000"/>
        </w:rPr>
        <w:t xml:space="preserve">сайте </w:t>
      </w:r>
      <w:proofErr w:type="spellStart"/>
      <w:r w:rsidR="00831802">
        <w:rPr>
          <w:color w:val="000000"/>
        </w:rPr>
        <w:t>Publons</w:t>
      </w:r>
      <w:proofErr w:type="spellEnd"/>
      <w:r w:rsidR="00831802">
        <w:rPr>
          <w:color w:val="000000"/>
        </w:rPr>
        <w:t xml:space="preserve"> вы получите номер </w:t>
      </w:r>
      <w:proofErr w:type="spellStart"/>
      <w:r w:rsidRPr="00831802">
        <w:rPr>
          <w:rStyle w:val="a4"/>
          <w:i w:val="0"/>
          <w:color w:val="000000"/>
        </w:rPr>
        <w:t>Web</w:t>
      </w:r>
      <w:proofErr w:type="spellEnd"/>
      <w:r w:rsidRPr="00831802">
        <w:rPr>
          <w:rStyle w:val="a4"/>
          <w:i w:val="0"/>
          <w:color w:val="000000"/>
        </w:rPr>
        <w:t xml:space="preserve"> </w:t>
      </w:r>
      <w:proofErr w:type="spellStart"/>
      <w:r w:rsidRPr="00831802">
        <w:rPr>
          <w:rStyle w:val="a4"/>
          <w:i w:val="0"/>
          <w:color w:val="000000"/>
        </w:rPr>
        <w:t>of</w:t>
      </w:r>
      <w:proofErr w:type="spellEnd"/>
      <w:r w:rsidRPr="00831802">
        <w:rPr>
          <w:rStyle w:val="a4"/>
          <w:i w:val="0"/>
          <w:color w:val="000000"/>
        </w:rPr>
        <w:t xml:space="preserve"> </w:t>
      </w:r>
      <w:proofErr w:type="spellStart"/>
      <w:r w:rsidRPr="00831802">
        <w:rPr>
          <w:rStyle w:val="a4"/>
          <w:i w:val="0"/>
          <w:color w:val="000000"/>
        </w:rPr>
        <w:t>Science</w:t>
      </w:r>
      <w:proofErr w:type="spellEnd"/>
      <w:r w:rsidR="006D0A85">
        <w:rPr>
          <w:color w:val="000000"/>
        </w:rPr>
        <w:t xml:space="preserve"> </w:t>
      </w:r>
      <w:proofErr w:type="spellStart"/>
      <w:r w:rsidRPr="00D24ED7">
        <w:rPr>
          <w:color w:val="000000"/>
        </w:rPr>
        <w:t>ResearcherID</w:t>
      </w:r>
      <w:proofErr w:type="spellEnd"/>
      <w:r w:rsidRPr="00D24ED7">
        <w:rPr>
          <w:color w:val="000000"/>
        </w:rPr>
        <w:t xml:space="preserve">. Этот номер остается неизменным даже в случае изменения имени или перехода в </w:t>
      </w:r>
      <w:r w:rsidR="006D0A85">
        <w:rPr>
          <w:color w:val="000000"/>
        </w:rPr>
        <w:t>другую организацию.</w:t>
      </w:r>
    </w:p>
    <w:p w:rsidR="002B7593" w:rsidRDefault="002B7593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r w:rsidRPr="00D24ED7">
        <w:rPr>
          <w:color w:val="000000"/>
        </w:rPr>
        <w:t>Можно создать онлайн-профиль для предста</w:t>
      </w:r>
      <w:r>
        <w:rPr>
          <w:color w:val="000000"/>
        </w:rPr>
        <w:t>вления истории публикаций. Сайт</w:t>
      </w:r>
      <w:r w:rsidRPr="00831802">
        <w:rPr>
          <w:b/>
          <w:color w:val="000000"/>
        </w:rPr>
        <w:t xml:space="preserve"> </w:t>
      </w:r>
      <w:proofErr w:type="spellStart"/>
      <w:r w:rsidRPr="00831802">
        <w:rPr>
          <w:rStyle w:val="a4"/>
          <w:b/>
          <w:i w:val="0"/>
          <w:color w:val="000000"/>
        </w:rPr>
        <w:t>Publons</w:t>
      </w:r>
      <w:proofErr w:type="spellEnd"/>
      <w:r w:rsidRPr="00831802">
        <w:rPr>
          <w:i/>
          <w:color w:val="000000"/>
        </w:rPr>
        <w:t xml:space="preserve"> </w:t>
      </w:r>
      <w:r w:rsidRPr="00D24ED7">
        <w:rPr>
          <w:color w:val="000000"/>
        </w:rPr>
        <w:t>позволяет установить связь авторов с его научными работами, что обеспечивает точную запись выводимых данных и авторства. Он также помогает коллегам быстро найти опубликованную пользователем работу и идентифицировать его как потенциального соавтора.</w:t>
      </w:r>
    </w:p>
    <w:p w:rsidR="002B7593" w:rsidRPr="0079659B" w:rsidRDefault="002B7593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b/>
          <w:color w:val="000000"/>
        </w:rPr>
      </w:pPr>
      <w:r w:rsidRPr="0079659B">
        <w:rPr>
          <w:b/>
          <w:color w:val="000000"/>
        </w:rPr>
        <w:t xml:space="preserve">Функции </w:t>
      </w:r>
      <w:proofErr w:type="spellStart"/>
      <w:r w:rsidRPr="0079659B">
        <w:rPr>
          <w:b/>
          <w:color w:val="000000"/>
        </w:rPr>
        <w:t>Publons</w:t>
      </w:r>
      <w:proofErr w:type="spellEnd"/>
    </w:p>
    <w:p w:rsidR="002B7593" w:rsidRPr="00D24ED7" w:rsidRDefault="002B7593" w:rsidP="00D751BA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proofErr w:type="spellStart"/>
      <w:r w:rsidRPr="00D76E4C">
        <w:rPr>
          <w:b/>
          <w:color w:val="000000"/>
        </w:rPr>
        <w:t>Publons</w:t>
      </w:r>
      <w:proofErr w:type="spellEnd"/>
      <w:r w:rsidRPr="00D24ED7">
        <w:rPr>
          <w:color w:val="000000"/>
        </w:rPr>
        <w:t xml:space="preserve"> – это профиль, используемый исследователями в научно-исследовательском сообществе для заявления прав, управления и представления и демонстрации своих публикаций. Он применяется для выполнения следующих задач:</w:t>
      </w:r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14"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Заявл</w:t>
      </w:r>
      <w:r w:rsidR="006D0A85">
        <w:rPr>
          <w:rFonts w:ascii="Times New Roman" w:hAnsi="Times New Roman" w:cs="Times New Roman"/>
          <w:color w:val="000000"/>
          <w:sz w:val="24"/>
          <w:szCs w:val="24"/>
        </w:rPr>
        <w:t xml:space="preserve">ение своих прав на публикации в </w:t>
      </w:r>
      <w:proofErr w:type="spellStart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Web</w:t>
      </w:r>
      <w:proofErr w:type="spellEnd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of</w:t>
      </w:r>
      <w:proofErr w:type="spellEnd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Science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Управление и демонстраци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я всей истории своих публикаций;</w:t>
      </w:r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Отслеживание количества цитирований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51B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Web</w:t>
      </w:r>
      <w:proofErr w:type="spellEnd"/>
      <w:r w:rsidRPr="00D751B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proofErr w:type="spellStart"/>
      <w:r w:rsidRPr="00D751B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of</w:t>
      </w:r>
      <w:proofErr w:type="spellEnd"/>
      <w:r w:rsidRPr="006D0A85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6D0A85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</w:rPr>
        <w:t>Science</w:t>
      </w:r>
      <w:proofErr w:type="spellEnd"/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>Core</w:t>
      </w:r>
      <w:proofErr w:type="spellEnd"/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>h-</w:t>
      </w:r>
      <w:proofErr w:type="spellStart"/>
      <w:r w:rsidRPr="006D0A85">
        <w:rPr>
          <w:rFonts w:ascii="Times New Roman" w:hAnsi="Times New Roman" w:cs="Times New Roman"/>
          <w:b/>
          <w:color w:val="000000"/>
          <w:sz w:val="24"/>
          <w:szCs w:val="24"/>
        </w:rPr>
        <w:t>index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Отслеживание истории экспертной оценки и работы в составе члена редколлегии научных журналов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Определение потенциальных соавторов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7593" w:rsidRPr="00D24ED7" w:rsidRDefault="002B7593" w:rsidP="00D751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136"/>
        <w:rPr>
          <w:rFonts w:ascii="Times New Roman" w:hAnsi="Times New Roman" w:cs="Times New Roman"/>
          <w:color w:val="000000"/>
          <w:sz w:val="24"/>
          <w:szCs w:val="24"/>
        </w:rPr>
      </w:pPr>
      <w:r w:rsidRPr="00D24ED7">
        <w:rPr>
          <w:rFonts w:ascii="Times New Roman" w:hAnsi="Times New Roman" w:cs="Times New Roman"/>
          <w:color w:val="000000"/>
          <w:sz w:val="24"/>
          <w:szCs w:val="24"/>
        </w:rPr>
        <w:t>Предотвращение неп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равильной идентификации авторов.</w:t>
      </w:r>
    </w:p>
    <w:p w:rsidR="006D0A85" w:rsidRDefault="006D0A85" w:rsidP="00424654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b/>
          <w:color w:val="000000"/>
        </w:rPr>
      </w:pPr>
      <w:r>
        <w:rPr>
          <w:b/>
          <w:color w:val="000000"/>
        </w:rPr>
        <w:t xml:space="preserve">Вход и регистрация на </w:t>
      </w:r>
      <w:proofErr w:type="spellStart"/>
      <w:r>
        <w:rPr>
          <w:b/>
          <w:color w:val="000000"/>
        </w:rPr>
        <w:t>Publons</w:t>
      </w:r>
      <w:proofErr w:type="spellEnd"/>
    </w:p>
    <w:p w:rsidR="006D0A85" w:rsidRDefault="006D0A85" w:rsidP="00424654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r w:rsidRPr="006D0A85">
        <w:rPr>
          <w:b/>
          <w:color w:val="000000"/>
        </w:rPr>
        <w:t>Внимание!</w:t>
      </w:r>
      <w:r>
        <w:rPr>
          <w:color w:val="000000"/>
        </w:rPr>
        <w:t xml:space="preserve"> Если вы зарегистрировались на сайте </w:t>
      </w:r>
      <w:proofErr w:type="spellStart"/>
      <w:r w:rsidRPr="00D751BA">
        <w:rPr>
          <w:rStyle w:val="a4"/>
          <w:rFonts w:eastAsiaTheme="minorHAnsi"/>
          <w:b/>
          <w:i w:val="0"/>
          <w:color w:val="000000"/>
          <w:lang w:eastAsia="en-US"/>
        </w:rPr>
        <w:t>Web</w:t>
      </w:r>
      <w:proofErr w:type="spellEnd"/>
      <w:r w:rsidRPr="00D751BA">
        <w:rPr>
          <w:rStyle w:val="a4"/>
          <w:rFonts w:eastAsiaTheme="minorHAnsi"/>
          <w:b/>
          <w:i w:val="0"/>
          <w:color w:val="000000"/>
          <w:lang w:eastAsia="en-US"/>
        </w:rPr>
        <w:t xml:space="preserve"> </w:t>
      </w:r>
      <w:proofErr w:type="spellStart"/>
      <w:r w:rsidRPr="00D751BA">
        <w:rPr>
          <w:rStyle w:val="a4"/>
          <w:rFonts w:eastAsiaTheme="minorHAnsi"/>
          <w:b/>
          <w:i w:val="0"/>
          <w:color w:val="000000"/>
          <w:lang w:eastAsia="en-US"/>
        </w:rPr>
        <w:t>of</w:t>
      </w:r>
      <w:proofErr w:type="spellEnd"/>
      <w:r w:rsidRPr="00D751BA">
        <w:rPr>
          <w:rStyle w:val="a4"/>
          <w:rFonts w:eastAsiaTheme="minorHAnsi"/>
          <w:b/>
          <w:i w:val="0"/>
          <w:color w:val="000000"/>
          <w:lang w:eastAsia="en-US"/>
        </w:rPr>
        <w:t xml:space="preserve"> </w:t>
      </w:r>
      <w:proofErr w:type="spellStart"/>
      <w:r w:rsidRPr="00D751BA">
        <w:rPr>
          <w:rStyle w:val="a4"/>
          <w:rFonts w:eastAsiaTheme="minorHAnsi"/>
          <w:b/>
          <w:i w:val="0"/>
          <w:color w:val="000000"/>
          <w:lang w:eastAsia="en-US"/>
        </w:rPr>
        <w:t>Science</w:t>
      </w:r>
      <w:proofErr w:type="spellEnd"/>
      <w:r w:rsidRPr="00D751BA">
        <w:rPr>
          <w:rStyle w:val="a4"/>
          <w:rFonts w:eastAsiaTheme="minorHAnsi"/>
          <w:b/>
          <w:lang w:eastAsia="en-US"/>
        </w:rPr>
        <w:t xml:space="preserve"> </w:t>
      </w:r>
      <w:r w:rsidRPr="00D751BA">
        <w:rPr>
          <w:rStyle w:val="a4"/>
          <w:rFonts w:eastAsiaTheme="minorHAnsi"/>
          <w:i w:val="0"/>
          <w:lang w:eastAsia="en-US"/>
        </w:rPr>
        <w:t>или</w:t>
      </w:r>
      <w:r w:rsidRPr="00D751BA">
        <w:rPr>
          <w:b/>
          <w:i/>
          <w:color w:val="000000"/>
        </w:rPr>
        <w:t xml:space="preserve"> </w:t>
      </w:r>
      <w:proofErr w:type="spellStart"/>
      <w:r w:rsidRPr="00D751BA">
        <w:rPr>
          <w:rStyle w:val="a4"/>
          <w:b/>
          <w:i w:val="0"/>
          <w:color w:val="000000"/>
        </w:rPr>
        <w:t>EndNote</w:t>
      </w:r>
      <w:proofErr w:type="spellEnd"/>
      <w:r>
        <w:rPr>
          <w:color w:val="000000"/>
        </w:rPr>
        <w:t xml:space="preserve">, то можете использовать то же имя пользователя и пароль для входа на сайт </w:t>
      </w:r>
      <w:proofErr w:type="spellStart"/>
      <w:r w:rsidRPr="00D751BA">
        <w:rPr>
          <w:b/>
          <w:color w:val="000000"/>
        </w:rPr>
        <w:t>Publons</w:t>
      </w:r>
      <w:proofErr w:type="spellEnd"/>
      <w:r>
        <w:rPr>
          <w:color w:val="000000"/>
        </w:rPr>
        <w:t>.</w:t>
      </w:r>
    </w:p>
    <w:p w:rsidR="006D0A85" w:rsidRDefault="006D0A85" w:rsidP="006D0A85">
      <w:pPr>
        <w:pStyle w:val="a3"/>
        <w:shd w:val="clear" w:color="auto" w:fill="FFFFFF"/>
        <w:spacing w:before="120" w:beforeAutospacing="0" w:after="120" w:afterAutospacing="0"/>
        <w:ind w:left="408"/>
        <w:rPr>
          <w:color w:val="000000"/>
        </w:rPr>
      </w:pPr>
      <w:r>
        <w:rPr>
          <w:color w:val="000000"/>
        </w:rPr>
        <w:t xml:space="preserve">Если вы уже зарегистрированы на сайте </w:t>
      </w:r>
      <w:proofErr w:type="spellStart"/>
      <w:r>
        <w:rPr>
          <w:color w:val="000000"/>
        </w:rPr>
        <w:t>Publons</w:t>
      </w:r>
      <w:proofErr w:type="spellEnd"/>
      <w:r>
        <w:rPr>
          <w:color w:val="000000"/>
        </w:rPr>
        <w:t xml:space="preserve">, войдите на него, введя адрес электронной почты </w:t>
      </w:r>
      <w:proofErr w:type="spellStart"/>
      <w:r>
        <w:rPr>
          <w:color w:val="000000"/>
        </w:rPr>
        <w:t>Publons</w:t>
      </w:r>
      <w:proofErr w:type="spellEnd"/>
      <w:r>
        <w:rPr>
          <w:color w:val="000000"/>
        </w:rPr>
        <w:t xml:space="preserve"> и действующий пароль.</w:t>
      </w:r>
    </w:p>
    <w:p w:rsidR="006D0A85" w:rsidRDefault="006D0A85" w:rsidP="006D0A85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b/>
          <w:color w:val="000000"/>
        </w:rPr>
      </w:pPr>
      <w:r>
        <w:rPr>
          <w:b/>
          <w:color w:val="000000"/>
        </w:rPr>
        <w:t xml:space="preserve">Регистрация на сайте </w:t>
      </w:r>
      <w:proofErr w:type="spellStart"/>
      <w:r>
        <w:rPr>
          <w:b/>
          <w:color w:val="000000"/>
        </w:rPr>
        <w:t>Publons</w:t>
      </w:r>
      <w:proofErr w:type="spellEnd"/>
    </w:p>
    <w:p w:rsidR="00424654" w:rsidRDefault="006D0A85" w:rsidP="00424654">
      <w:pPr>
        <w:pStyle w:val="a3"/>
        <w:shd w:val="clear" w:color="auto" w:fill="FFFFFF"/>
        <w:spacing w:before="120" w:beforeAutospacing="0" w:after="120" w:afterAutospacing="0"/>
        <w:ind w:left="408"/>
        <w:jc w:val="both"/>
        <w:rPr>
          <w:color w:val="000000"/>
        </w:rPr>
      </w:pPr>
      <w:r>
        <w:rPr>
          <w:color w:val="000000"/>
        </w:rPr>
        <w:t xml:space="preserve">Если вы еще не зарегистрировались на сайте </w:t>
      </w:r>
      <w:proofErr w:type="spellStart"/>
      <w:r w:rsidRPr="00D751BA">
        <w:rPr>
          <w:b/>
          <w:color w:val="000000"/>
        </w:rPr>
        <w:t>Publons</w:t>
      </w:r>
      <w:proofErr w:type="spellEnd"/>
      <w:r>
        <w:rPr>
          <w:color w:val="000000"/>
        </w:rPr>
        <w:t xml:space="preserve">, можно зарегистрироваться с помощью ввода действительного адреса электронной почты. Этот адрес электронной почты используется в качестве адреса для контактов, а также для доступа на сайт </w:t>
      </w:r>
      <w:proofErr w:type="spellStart"/>
      <w:r w:rsidRPr="00D751BA">
        <w:rPr>
          <w:b/>
          <w:color w:val="000000"/>
        </w:rPr>
        <w:t>Publons</w:t>
      </w:r>
      <w:proofErr w:type="spellEnd"/>
      <w:r>
        <w:rPr>
          <w:color w:val="000000"/>
        </w:rPr>
        <w:t xml:space="preserve">. </w:t>
      </w:r>
    </w:p>
    <w:p w:rsidR="00477529" w:rsidRPr="00857ED6" w:rsidRDefault="00857ED6" w:rsidP="00857ED6">
      <w:pPr>
        <w:pStyle w:val="a3"/>
        <w:shd w:val="clear" w:color="auto" w:fill="FFFFFF"/>
        <w:spacing w:before="120" w:beforeAutospacing="0" w:after="120" w:afterAutospacing="0"/>
        <w:ind w:left="408"/>
        <w:jc w:val="right"/>
        <w:rPr>
          <w:b/>
          <w:color w:val="000000"/>
        </w:rPr>
      </w:pPr>
      <w:r w:rsidRPr="00857ED6">
        <w:rPr>
          <w:b/>
          <w:color w:val="000000"/>
        </w:rPr>
        <w:t xml:space="preserve">Более подробная информация о </w:t>
      </w:r>
      <w:proofErr w:type="spellStart"/>
      <w:r w:rsidRPr="00857ED6">
        <w:rPr>
          <w:b/>
          <w:color w:val="000000"/>
        </w:rPr>
        <w:t>Publons</w:t>
      </w:r>
      <w:proofErr w:type="spellEnd"/>
      <w:r>
        <w:rPr>
          <w:b/>
          <w:color w:val="000000"/>
        </w:rPr>
        <w:t xml:space="preserve"> </w:t>
      </w:r>
      <w:r w:rsidR="00062336">
        <w:rPr>
          <w:b/>
          <w:color w:val="000000"/>
        </w:rPr>
        <w:br/>
      </w:r>
      <w:r>
        <w:rPr>
          <w:b/>
          <w:color w:val="000000"/>
        </w:rPr>
        <w:t xml:space="preserve">на сайтах </w:t>
      </w:r>
      <w:proofErr w:type="spellStart"/>
      <w:r w:rsidRPr="00857ED6">
        <w:rPr>
          <w:b/>
          <w:color w:val="000000"/>
        </w:rPr>
        <w:t>youtube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</w:t>
      </w:r>
      <w:r w:rsidRPr="00857ED6">
        <w:rPr>
          <w:b/>
          <w:color w:val="000000"/>
        </w:rPr>
        <w:t>larivate</w:t>
      </w:r>
      <w:r w:rsidR="00062336">
        <w:rPr>
          <w:b/>
          <w:color w:val="000000"/>
          <w:lang w:val="en-US"/>
        </w:rPr>
        <w:t>Analitic</w:t>
      </w:r>
      <w:proofErr w:type="spellEnd"/>
      <w:r w:rsidRPr="00857ED6">
        <w:rPr>
          <w:b/>
          <w:color w:val="000000"/>
        </w:rPr>
        <w:t>:</w:t>
      </w:r>
    </w:p>
    <w:p w:rsidR="00477529" w:rsidRPr="00062336" w:rsidRDefault="00477529" w:rsidP="00857ED6">
      <w:pPr>
        <w:pStyle w:val="1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 xml:space="preserve">Создание и управление профилем </w:t>
        </w:r>
        <w:proofErr w:type="spellStart"/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>ResearcherID</w:t>
        </w:r>
        <w:proofErr w:type="spellEnd"/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 xml:space="preserve"> на </w:t>
        </w:r>
        <w:proofErr w:type="spellStart"/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>Publons</w:t>
        </w:r>
        <w:proofErr w:type="spellEnd"/>
      </w:hyperlink>
    </w:p>
    <w:p w:rsidR="008B100A" w:rsidRPr="00062336" w:rsidRDefault="008B100A" w:rsidP="00857ED6">
      <w:pPr>
        <w:pStyle w:val="1"/>
        <w:spacing w:before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 xml:space="preserve">Поиск по автору и профиль ученого в </w:t>
        </w:r>
        <w:proofErr w:type="spellStart"/>
        <w:r w:rsidRPr="00062336">
          <w:rPr>
            <w:rStyle w:val="a6"/>
            <w:rFonts w:ascii="Times New Roman" w:hAnsi="Times New Roman" w:cs="Times New Roman"/>
            <w:sz w:val="22"/>
            <w:szCs w:val="22"/>
          </w:rPr>
          <w:t>Publons</w:t>
        </w:r>
        <w:proofErr w:type="spellEnd"/>
      </w:hyperlink>
    </w:p>
    <w:p w:rsidR="002B7593" w:rsidRPr="00062336" w:rsidRDefault="00062336" w:rsidP="00857ED6">
      <w:pPr>
        <w:pStyle w:val="a3"/>
        <w:shd w:val="clear" w:color="auto" w:fill="FFFFFF"/>
        <w:spacing w:before="0" w:beforeAutospacing="0" w:after="0" w:afterAutospacing="0"/>
        <w:ind w:left="408"/>
        <w:jc w:val="right"/>
        <w:rPr>
          <w:sz w:val="22"/>
          <w:szCs w:val="22"/>
        </w:rPr>
      </w:pPr>
      <w:hyperlink r:id="rId7" w:history="1">
        <w:r w:rsidR="002B7593" w:rsidRPr="00062336">
          <w:rPr>
            <w:color w:val="0067A1"/>
            <w:sz w:val="22"/>
            <w:szCs w:val="22"/>
            <w:u w:val="single"/>
          </w:rPr>
          <w:t>https://clarivate.ru/products/p</w:t>
        </w:r>
        <w:r w:rsidR="002B7593" w:rsidRPr="00062336">
          <w:rPr>
            <w:color w:val="0067A1"/>
            <w:sz w:val="22"/>
            <w:szCs w:val="22"/>
            <w:u w:val="single"/>
          </w:rPr>
          <w:t>u</w:t>
        </w:r>
        <w:r w:rsidR="002B7593" w:rsidRPr="00062336">
          <w:rPr>
            <w:color w:val="0067A1"/>
            <w:sz w:val="22"/>
            <w:szCs w:val="22"/>
            <w:u w:val="single"/>
          </w:rPr>
          <w:t>blons</w:t>
        </w:r>
      </w:hyperlink>
    </w:p>
    <w:sectPr w:rsidR="002B7593" w:rsidRPr="00062336" w:rsidSect="004246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3A59"/>
    <w:multiLevelType w:val="multilevel"/>
    <w:tmpl w:val="4538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B"/>
    <w:rsid w:val="00062336"/>
    <w:rsid w:val="002B7593"/>
    <w:rsid w:val="00424654"/>
    <w:rsid w:val="00477529"/>
    <w:rsid w:val="006D0A85"/>
    <w:rsid w:val="00831802"/>
    <w:rsid w:val="00857ED6"/>
    <w:rsid w:val="008B100A"/>
    <w:rsid w:val="00D751BA"/>
    <w:rsid w:val="00D7579B"/>
    <w:rsid w:val="00E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0F8D-D1F2-40AA-B2FF-98FA3BF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93"/>
  </w:style>
  <w:style w:type="paragraph" w:styleId="1">
    <w:name w:val="heading 1"/>
    <w:basedOn w:val="a"/>
    <w:next w:val="a"/>
    <w:link w:val="10"/>
    <w:uiPriority w:val="9"/>
    <w:qFormat/>
    <w:rsid w:val="00477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7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2B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7593"/>
    <w:rPr>
      <w:i/>
      <w:iCs/>
    </w:rPr>
  </w:style>
  <w:style w:type="character" w:styleId="a5">
    <w:name w:val="Strong"/>
    <w:basedOn w:val="a0"/>
    <w:uiPriority w:val="22"/>
    <w:qFormat/>
    <w:rsid w:val="002B75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5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477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rivate.ru/products/publ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GSnivkdt04" TargetMode="External"/><Relationship Id="rId5" Type="http://schemas.openxmlformats.org/officeDocument/2006/relationships/hyperlink" Target="https://www.youtube.com/watch?v=NmswxxYJH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Баздырева Татьяна Викторовна</dc:creator>
  <cp:keywords/>
  <dc:description/>
  <cp:lastModifiedBy>Баздырева Татьяна Викторовна</cp:lastModifiedBy>
  <cp:revision>8</cp:revision>
  <dcterms:created xsi:type="dcterms:W3CDTF">2019-11-15T09:11:00Z</dcterms:created>
  <dcterms:modified xsi:type="dcterms:W3CDTF">2019-11-18T05:06:00Z</dcterms:modified>
</cp:coreProperties>
</file>